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21" w:rsidRPr="004E7DC3" w:rsidRDefault="00512993" w:rsidP="004E7DC3">
      <w:pPr>
        <w:pStyle w:val="NormalWeb"/>
        <w:jc w:val="center"/>
        <w:rPr>
          <w:rFonts w:ascii="Arial" w:hAnsi="Arial" w:cs="Arial"/>
          <w:color w:val="000000"/>
          <w:sz w:val="23"/>
          <w:szCs w:val="23"/>
          <w:lang w:val="sr-Latn-RS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-754911</wp:posOffset>
            </wp:positionV>
            <wp:extent cx="2147570" cy="2217420"/>
            <wp:effectExtent l="0" t="0" r="5080" b="0"/>
            <wp:wrapNone/>
            <wp:docPr id="1" name="Picture 1" descr="C:\Users\Andrej\AppData\Local\Microsoft\Windows\INetCache\Content.Word\AUTOIG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\AppData\Local\Microsoft\Windows\INetCache\Content.Word\AUTOIGG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-6743689</wp:posOffset>
            </wp:positionH>
            <wp:positionV relativeFrom="paragraph">
              <wp:posOffset>2802672</wp:posOffset>
            </wp:positionV>
            <wp:extent cx="10119599" cy="2673356"/>
            <wp:effectExtent l="8255" t="0" r="4445" b="4445"/>
            <wp:wrapNone/>
            <wp:docPr id="2" name="Picture 2" descr="C:\Users\Andrej\AppData\Local\Microsoft\Windows\INetCache\Content.Word\h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\AppData\Local\Microsoft\Windows\INetCache\Content.Word\h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5"/>
                    <a:stretch/>
                  </pic:blipFill>
                  <pic:spPr bwMode="auto">
                    <a:xfrm rot="16200000">
                      <a:off x="0" y="0"/>
                      <a:ext cx="10121212" cy="26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C17" w:rsidRDefault="00DB1C17" w:rsidP="004E7DC3">
      <w:pPr>
        <w:pStyle w:val="Title"/>
        <w:spacing w:line="276" w:lineRule="auto"/>
        <w:jc w:val="center"/>
        <w:rPr>
          <w:sz w:val="48"/>
          <w:lang w:val="sr-Latn-RS"/>
        </w:rPr>
      </w:pPr>
    </w:p>
    <w:p w:rsidR="00DB1C17" w:rsidRDefault="00DB1C17" w:rsidP="004E7DC3">
      <w:pPr>
        <w:pStyle w:val="Title"/>
        <w:spacing w:line="276" w:lineRule="auto"/>
        <w:jc w:val="center"/>
        <w:rPr>
          <w:sz w:val="48"/>
          <w:lang w:val="sr-Latn-RS"/>
        </w:rPr>
      </w:pPr>
    </w:p>
    <w:p w:rsidR="00DB1C17" w:rsidRDefault="00DB1C17" w:rsidP="004E7DC3">
      <w:pPr>
        <w:pStyle w:val="Title"/>
        <w:spacing w:line="276" w:lineRule="auto"/>
        <w:jc w:val="center"/>
        <w:rPr>
          <w:sz w:val="48"/>
          <w:lang w:val="sr-Latn-RS"/>
        </w:rPr>
      </w:pPr>
    </w:p>
    <w:p w:rsidR="00892521" w:rsidRPr="004E7DC3" w:rsidRDefault="00892521" w:rsidP="004E7DC3">
      <w:pPr>
        <w:pStyle w:val="Title"/>
        <w:spacing w:line="276" w:lineRule="auto"/>
        <w:jc w:val="center"/>
        <w:rPr>
          <w:sz w:val="48"/>
          <w:lang w:val="sr-Latn-RS"/>
        </w:rPr>
      </w:pPr>
      <w:r w:rsidRPr="004E7DC3">
        <w:rPr>
          <w:sz w:val="48"/>
          <w:lang w:val="sr-Latn-RS"/>
        </w:rPr>
        <w:t xml:space="preserve">Projektni boravak (Marie Curie RISE) u </w:t>
      </w:r>
      <w:r w:rsidR="00DB1C17">
        <w:rPr>
          <w:sz w:val="48"/>
          <w:lang w:val="sr-Latn-RS"/>
        </w:rPr>
        <w:t>Istanbulu</w:t>
      </w:r>
      <w:r w:rsidRPr="004E7DC3">
        <w:rPr>
          <w:sz w:val="48"/>
          <w:lang w:val="sr-Latn-RS"/>
        </w:rPr>
        <w:t xml:space="preserve"> za saradnike Univerziteta u Beogradu</w:t>
      </w:r>
    </w:p>
    <w:p w:rsidR="004E7DC3" w:rsidRPr="00512993" w:rsidRDefault="00892521" w:rsidP="00512993">
      <w:pPr>
        <w:pStyle w:val="NormalWeb"/>
        <w:spacing w:line="288" w:lineRule="auto"/>
        <w:jc w:val="both"/>
        <w:rPr>
          <w:rFonts w:ascii="Arial" w:hAnsi="Arial" w:cs="Arial"/>
          <w:color w:val="000000"/>
          <w:sz w:val="28"/>
          <w:szCs w:val="23"/>
          <w:lang w:val="sr-Latn-RS"/>
        </w:rPr>
      </w:pP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Projekat </w:t>
      </w:r>
      <w:r w:rsid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 </w:t>
      </w:r>
      <w:r w:rsidR="00512993">
        <w:rPr>
          <w:rStyle w:val="Strong"/>
          <w:rFonts w:ascii="Arial" w:hAnsi="Arial" w:cs="Arial"/>
          <w:color w:val="000000"/>
          <w:sz w:val="28"/>
          <w:szCs w:val="23"/>
          <w:lang w:val="sr-Latn-RS"/>
        </w:rPr>
        <w:t xml:space="preserve">H2020 Marie Curie </w:t>
      </w:r>
      <w:r w:rsidRPr="00512993">
        <w:rPr>
          <w:rStyle w:val="Strong"/>
          <w:rFonts w:ascii="Arial" w:hAnsi="Arial" w:cs="Arial"/>
          <w:color w:val="000000"/>
          <w:sz w:val="28"/>
          <w:szCs w:val="23"/>
          <w:lang w:val="sr-Latn-RS"/>
        </w:rPr>
        <w:t>RISE</w:t>
      </w:r>
      <w:r w:rsid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 „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Automats</w:t>
      </w:r>
      <w:r w:rsid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ko funkcionalno snimanje IgG za 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dijagnostiku neuro</w:t>
      </w:r>
      <w:r w:rsidR="00512993">
        <w:rPr>
          <w:rFonts w:ascii="Arial" w:hAnsi="Arial" w:cs="Arial"/>
          <w:color w:val="000000"/>
          <w:sz w:val="28"/>
          <w:szCs w:val="23"/>
          <w:lang w:val="sr-Latn-RS"/>
        </w:rPr>
        <w:t>-degenerativnih bolesti“ –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 </w:t>
      </w:r>
      <w:r w:rsidRPr="00512993">
        <w:rPr>
          <w:rStyle w:val="Strong"/>
          <w:rFonts w:ascii="Arial" w:hAnsi="Arial" w:cs="Arial"/>
          <w:color w:val="000000"/>
          <w:sz w:val="28"/>
          <w:szCs w:val="23"/>
          <w:lang w:val="sr-Latn-RS"/>
        </w:rPr>
        <w:t>AUTOIGG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 (koordinator Biološki fakultet Univerziteta u </w:t>
      </w:r>
      <w:r w:rsidR="004E7DC3"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Beogradu) 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ima </w:t>
      </w:r>
      <w:r w:rsidRPr="00512993">
        <w:rPr>
          <w:rStyle w:val="Emphasis"/>
          <w:rFonts w:ascii="Arial" w:hAnsi="Arial" w:cs="Arial"/>
          <w:color w:val="000000"/>
          <w:sz w:val="28"/>
          <w:szCs w:val="23"/>
          <w:lang w:val="sr-Latn-RS"/>
        </w:rPr>
        <w:t>otvorena mest</w:t>
      </w:r>
      <w:r w:rsidR="004E7DC3" w:rsidRPr="00512993">
        <w:rPr>
          <w:rStyle w:val="Emphasis"/>
          <w:rFonts w:ascii="Arial" w:hAnsi="Arial" w:cs="Arial"/>
          <w:color w:val="000000"/>
          <w:sz w:val="28"/>
          <w:szCs w:val="23"/>
          <w:lang w:val="sr-Latn-RS"/>
        </w:rPr>
        <w:t xml:space="preserve">a za saradnike ili zaposlene na </w:t>
      </w:r>
      <w:r w:rsidRPr="00512993">
        <w:rPr>
          <w:rStyle w:val="Strong"/>
          <w:rFonts w:ascii="Arial" w:hAnsi="Arial" w:cs="Arial"/>
          <w:i/>
          <w:iCs/>
          <w:color w:val="000000"/>
          <w:sz w:val="28"/>
          <w:szCs w:val="23"/>
          <w:lang w:val="sr-Latn-RS"/>
        </w:rPr>
        <w:t>Univerzitetu u Beogradu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 (na institutima i fakultetima) za </w:t>
      </w:r>
      <w:r w:rsidR="00DB1C17" w:rsidRPr="00DB1C17">
        <w:rPr>
          <w:rFonts w:ascii="Arial" w:hAnsi="Arial" w:cs="Arial"/>
          <w:i/>
          <w:color w:val="000000"/>
          <w:sz w:val="28"/>
          <w:szCs w:val="23"/>
          <w:lang w:val="sr-Latn-RS"/>
        </w:rPr>
        <w:t>studijski</w:t>
      </w:r>
      <w:r w:rsidR="00DB1C17">
        <w:rPr>
          <w:rStyle w:val="Emphasis"/>
          <w:rFonts w:ascii="Arial" w:hAnsi="Arial" w:cs="Arial"/>
          <w:color w:val="000000"/>
          <w:sz w:val="28"/>
          <w:szCs w:val="23"/>
          <w:lang w:val="sr-Latn-RS"/>
        </w:rPr>
        <w:t xml:space="preserve"> boravak </w:t>
      </w:r>
      <w:r w:rsidR="00DB1C17" w:rsidRPr="00DB1C17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>u Istanbulu</w:t>
      </w:r>
      <w:r w:rsidR="00DB1C17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 xml:space="preserve"> (Turska)</w:t>
      </w:r>
      <w:r w:rsidR="00DB1C17" w:rsidRPr="00DB1C17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 xml:space="preserve"> sa mogućnošću izbora institucija: 1) Yeditepe Univerzitet Medicine - Odeljenje za imunologiju; 2) MEDIPOL Univerzitet – Centar za regenerativnu medicinu 3)</w:t>
      </w:r>
      <w:r w:rsidRPr="00DB1C17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 xml:space="preserve"> </w:t>
      </w:r>
      <w:r w:rsidR="00DB1C17" w:rsidRPr="00DB1C17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>firma Argenit pri Tehničkom Univerzitetu u Istanbulu</w:t>
      </w:r>
      <w:r w:rsidR="00E34AC9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 xml:space="preserve"> – razvoj mikroskopa, analiza slike i mašinsko učenje</w:t>
      </w:r>
      <w:r w:rsidR="00DB1C17" w:rsidRPr="00DB1C17">
        <w:rPr>
          <w:rStyle w:val="Emphasis"/>
          <w:rFonts w:ascii="Arial" w:hAnsi="Arial" w:cs="Arial"/>
          <w:i w:val="0"/>
          <w:color w:val="000000"/>
          <w:sz w:val="28"/>
          <w:szCs w:val="23"/>
          <w:lang w:val="sr-Latn-RS"/>
        </w:rPr>
        <w:t>.</w:t>
      </w:r>
      <w:r w:rsidR="00DB1C17">
        <w:rPr>
          <w:rStyle w:val="Emphasis"/>
          <w:rFonts w:ascii="Arial" w:hAnsi="Arial" w:cs="Arial"/>
          <w:color w:val="000000"/>
          <w:sz w:val="28"/>
          <w:szCs w:val="23"/>
          <w:lang w:val="sr-Latn-RS"/>
        </w:rPr>
        <w:t xml:space="preserve"> </w:t>
      </w:r>
    </w:p>
    <w:p w:rsidR="004E7DC3" w:rsidRPr="00512993" w:rsidRDefault="00DB1C17" w:rsidP="006139A8">
      <w:pPr>
        <w:pStyle w:val="NormalWeb"/>
        <w:spacing w:after="240" w:afterAutospacing="0" w:line="288" w:lineRule="auto"/>
        <w:jc w:val="center"/>
        <w:rPr>
          <w:rFonts w:ascii="Arial" w:hAnsi="Arial" w:cs="Arial"/>
          <w:color w:val="000000"/>
          <w:sz w:val="28"/>
          <w:szCs w:val="23"/>
          <w:lang w:val="sr-Latn-RS"/>
        </w:rPr>
      </w:pPr>
      <w:r>
        <w:rPr>
          <w:rFonts w:ascii="Arial" w:hAnsi="Arial" w:cs="Arial"/>
          <w:color w:val="000000"/>
          <w:sz w:val="28"/>
          <w:szCs w:val="23"/>
          <w:lang w:val="sr-Latn-RS"/>
        </w:rPr>
        <w:t xml:space="preserve">Planirani boravci traju od </w:t>
      </w:r>
      <w:r w:rsidRPr="00DB1C17">
        <w:rPr>
          <w:rFonts w:ascii="Arial" w:hAnsi="Arial" w:cs="Arial"/>
          <w:i/>
          <w:color w:val="000000"/>
          <w:sz w:val="28"/>
          <w:szCs w:val="23"/>
          <w:lang w:val="sr-Latn-RS"/>
        </w:rPr>
        <w:t>1-8 meseci</w:t>
      </w:r>
      <w:r>
        <w:rPr>
          <w:rFonts w:ascii="Arial" w:hAnsi="Arial" w:cs="Arial"/>
          <w:color w:val="000000"/>
          <w:sz w:val="28"/>
          <w:szCs w:val="23"/>
          <w:lang w:val="sr-Latn-RS"/>
        </w:rPr>
        <w:t xml:space="preserve"> po dogovoru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 </w:t>
      </w:r>
      <w:r w:rsidR="00892521" w:rsidRPr="00512993">
        <w:rPr>
          <w:rFonts w:ascii="Arial" w:hAnsi="Arial" w:cs="Arial"/>
          <w:color w:val="000000"/>
          <w:sz w:val="28"/>
          <w:szCs w:val="23"/>
          <w:lang w:val="sr-Latn-RS"/>
        </w:rPr>
        <w:t>sa mogućnošću jednog do dv</w:t>
      </w:r>
      <w:r w:rsidR="002F25E6">
        <w:rPr>
          <w:rFonts w:ascii="Arial" w:hAnsi="Arial" w:cs="Arial"/>
          <w:color w:val="000000"/>
          <w:sz w:val="28"/>
          <w:szCs w:val="23"/>
          <w:lang w:val="sr-Latn-RS"/>
        </w:rPr>
        <w:t xml:space="preserve">a prekida i moraju se obaviti </w:t>
      </w:r>
      <w:r w:rsidR="00AC76DB">
        <w:rPr>
          <w:rFonts w:ascii="Arial" w:hAnsi="Arial" w:cs="Arial"/>
          <w:color w:val="000000"/>
          <w:sz w:val="28"/>
          <w:szCs w:val="23"/>
          <w:lang w:val="sr-Latn-RS"/>
        </w:rPr>
        <w:t xml:space="preserve">najkasnije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3"/>
          <w:lang w:val="sr-Latn-RS"/>
        </w:rPr>
        <w:t xml:space="preserve">do </w:t>
      </w:r>
      <w:r w:rsidR="00AC76DB">
        <w:rPr>
          <w:rFonts w:ascii="Arial" w:hAnsi="Arial" w:cs="Arial"/>
          <w:i/>
          <w:color w:val="000000"/>
          <w:sz w:val="28"/>
          <w:szCs w:val="23"/>
          <w:lang w:val="sr-Latn-RS"/>
        </w:rPr>
        <w:t>jula</w:t>
      </w:r>
      <w:r w:rsidRPr="00DB1C17">
        <w:rPr>
          <w:rFonts w:ascii="Arial" w:hAnsi="Arial" w:cs="Arial"/>
          <w:i/>
          <w:color w:val="000000"/>
          <w:sz w:val="28"/>
          <w:szCs w:val="23"/>
          <w:lang w:val="sr-Latn-RS"/>
        </w:rPr>
        <w:t xml:space="preserve"> 2023 godine</w:t>
      </w:r>
      <w:r>
        <w:rPr>
          <w:rFonts w:ascii="Arial" w:hAnsi="Arial" w:cs="Arial"/>
          <w:color w:val="000000"/>
          <w:sz w:val="28"/>
          <w:szCs w:val="23"/>
          <w:lang w:val="sr-Latn-RS"/>
        </w:rPr>
        <w:t>.</w:t>
      </w:r>
      <w:r w:rsidR="002F25E6">
        <w:rPr>
          <w:rFonts w:ascii="Arial" w:hAnsi="Arial" w:cs="Arial"/>
          <w:color w:val="000000"/>
          <w:sz w:val="28"/>
          <w:szCs w:val="23"/>
          <w:lang w:val="sr-Latn-RS"/>
        </w:rPr>
        <w:t xml:space="preserve"> Projekat plaća boravak 2000 € mesečno.</w:t>
      </w:r>
    </w:p>
    <w:p w:rsidR="00892521" w:rsidRPr="00512993" w:rsidRDefault="00892521" w:rsidP="00512993">
      <w:pPr>
        <w:pStyle w:val="NormalWeb"/>
        <w:spacing w:before="600" w:beforeAutospacing="0" w:line="288" w:lineRule="auto"/>
        <w:jc w:val="center"/>
        <w:rPr>
          <w:rFonts w:ascii="Arial" w:hAnsi="Arial" w:cs="Arial"/>
          <w:color w:val="000000"/>
          <w:sz w:val="28"/>
          <w:szCs w:val="23"/>
          <w:lang w:val="sr-Latn-RS"/>
        </w:rPr>
      </w:pPr>
      <w:r w:rsidRPr="00512993">
        <w:rPr>
          <w:rFonts w:ascii="Arial" w:hAnsi="Arial" w:cs="Arial"/>
          <w:b/>
          <w:color w:val="000000"/>
          <w:sz w:val="28"/>
          <w:szCs w:val="23"/>
          <w:u w:val="single"/>
          <w:lang w:val="sr-Latn-RS"/>
        </w:rPr>
        <w:t>Profil kandidata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: </w:t>
      </w:r>
      <w:r w:rsidR="006139A8">
        <w:rPr>
          <w:rFonts w:ascii="Arial" w:hAnsi="Arial" w:cs="Arial"/>
          <w:color w:val="000000"/>
          <w:sz w:val="28"/>
          <w:szCs w:val="23"/>
          <w:lang w:val="sr-Latn-RS"/>
        </w:rPr>
        <w:t>naučno-nastavna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 zvanj</w:t>
      </w:r>
      <w:r w:rsidR="006139A8">
        <w:rPr>
          <w:rFonts w:ascii="Arial" w:hAnsi="Arial" w:cs="Arial"/>
          <w:color w:val="000000"/>
          <w:sz w:val="28"/>
          <w:szCs w:val="23"/>
          <w:lang w:val="sr-Latn-RS"/>
        </w:rPr>
        <w:t>a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 xml:space="preserve"> počev od </w:t>
      </w:r>
      <w:r w:rsidR="006139A8">
        <w:rPr>
          <w:rFonts w:ascii="Arial" w:hAnsi="Arial" w:cs="Arial"/>
          <w:color w:val="000000"/>
          <w:sz w:val="28"/>
          <w:szCs w:val="23"/>
          <w:lang w:val="sr-Latn-RS"/>
        </w:rPr>
        <w:t>mastera/</w:t>
      </w: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doktoranta do profesora.</w:t>
      </w:r>
    </w:p>
    <w:p w:rsidR="00F514C7" w:rsidRPr="00512993" w:rsidRDefault="00892521" w:rsidP="00512993">
      <w:pPr>
        <w:pStyle w:val="NormalWeb"/>
        <w:spacing w:line="288" w:lineRule="auto"/>
        <w:jc w:val="center"/>
        <w:rPr>
          <w:sz w:val="32"/>
          <w:lang w:val="sr-Latn-RS"/>
        </w:rPr>
      </w:pPr>
      <w:r w:rsidRPr="00512993">
        <w:rPr>
          <w:rFonts w:ascii="Arial" w:hAnsi="Arial" w:cs="Arial"/>
          <w:color w:val="000000"/>
          <w:sz w:val="28"/>
          <w:szCs w:val="23"/>
          <w:lang w:val="sr-Latn-RS"/>
        </w:rPr>
        <w:t>Za sve dodatne informacije pisati na: </w:t>
      </w:r>
      <w:r w:rsidRPr="00512993">
        <w:rPr>
          <w:rStyle w:val="Strong"/>
          <w:rFonts w:ascii="Arial" w:hAnsi="Arial" w:cs="Arial"/>
          <w:color w:val="000000"/>
          <w:sz w:val="28"/>
          <w:szCs w:val="23"/>
          <w:lang w:val="sr-Latn-RS"/>
        </w:rPr>
        <w:t xml:space="preserve">pandjus@bio.bg.ac.rs </w:t>
      </w:r>
      <w:r w:rsidRPr="00512993">
        <w:rPr>
          <w:rStyle w:val="Strong"/>
          <w:rFonts w:ascii="Arial" w:hAnsi="Arial" w:cs="Arial"/>
          <w:b w:val="0"/>
          <w:color w:val="000000"/>
          <w:sz w:val="28"/>
          <w:szCs w:val="23"/>
          <w:lang w:val="sr-Latn-RS"/>
        </w:rPr>
        <w:t>ili</w:t>
      </w:r>
      <w:r w:rsidRPr="00512993">
        <w:rPr>
          <w:rStyle w:val="Strong"/>
          <w:rFonts w:ascii="Arial" w:hAnsi="Arial" w:cs="Arial"/>
          <w:color w:val="000000"/>
          <w:sz w:val="28"/>
          <w:szCs w:val="23"/>
          <w:lang w:val="sr-Latn-RS"/>
        </w:rPr>
        <w:t xml:space="preserve"> pozvati tel 011-3032356</w:t>
      </w:r>
      <w:r w:rsidRPr="00512993">
        <w:rPr>
          <w:rStyle w:val="Strong"/>
          <w:rFonts w:ascii="Arial" w:hAnsi="Arial" w:cs="Arial"/>
          <w:b w:val="0"/>
          <w:color w:val="000000"/>
          <w:sz w:val="28"/>
          <w:szCs w:val="23"/>
          <w:lang w:val="sr-Latn-RS"/>
        </w:rPr>
        <w:t>.</w:t>
      </w:r>
    </w:p>
    <w:sectPr w:rsidR="00F514C7" w:rsidRPr="00512993" w:rsidSect="00512993">
      <w:pgSz w:w="12240" w:h="15840"/>
      <w:pgMar w:top="1440" w:right="1440" w:bottom="426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4A" w:rsidRDefault="00FA6B4A" w:rsidP="00DB1C17">
      <w:pPr>
        <w:spacing w:after="0" w:line="240" w:lineRule="auto"/>
      </w:pPr>
      <w:r>
        <w:separator/>
      </w:r>
    </w:p>
  </w:endnote>
  <w:endnote w:type="continuationSeparator" w:id="0">
    <w:p w:rsidR="00FA6B4A" w:rsidRDefault="00FA6B4A" w:rsidP="00DB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4A" w:rsidRDefault="00FA6B4A" w:rsidP="00DB1C17">
      <w:pPr>
        <w:spacing w:after="0" w:line="240" w:lineRule="auto"/>
      </w:pPr>
      <w:r>
        <w:separator/>
      </w:r>
    </w:p>
  </w:footnote>
  <w:footnote w:type="continuationSeparator" w:id="0">
    <w:p w:rsidR="00FA6B4A" w:rsidRDefault="00FA6B4A" w:rsidP="00DB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21"/>
    <w:rsid w:val="002B1B1E"/>
    <w:rsid w:val="002F25E6"/>
    <w:rsid w:val="002F3CDF"/>
    <w:rsid w:val="003C3691"/>
    <w:rsid w:val="004E7DC3"/>
    <w:rsid w:val="00512993"/>
    <w:rsid w:val="006139A8"/>
    <w:rsid w:val="00892521"/>
    <w:rsid w:val="00A618F5"/>
    <w:rsid w:val="00AB3725"/>
    <w:rsid w:val="00AC76DB"/>
    <w:rsid w:val="00DB1C17"/>
    <w:rsid w:val="00E34AC9"/>
    <w:rsid w:val="00F514C7"/>
    <w:rsid w:val="00F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2521"/>
    <w:rPr>
      <w:b/>
      <w:bCs/>
    </w:rPr>
  </w:style>
  <w:style w:type="character" w:styleId="Emphasis">
    <w:name w:val="Emphasis"/>
    <w:basedOn w:val="DefaultParagraphFont"/>
    <w:uiPriority w:val="20"/>
    <w:qFormat/>
    <w:rsid w:val="0089252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E7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DC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1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1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2521"/>
    <w:rPr>
      <w:b/>
      <w:bCs/>
    </w:rPr>
  </w:style>
  <w:style w:type="character" w:styleId="Emphasis">
    <w:name w:val="Emphasis"/>
    <w:basedOn w:val="DefaultParagraphFont"/>
    <w:uiPriority w:val="20"/>
    <w:qFormat/>
    <w:rsid w:val="0089252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E7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DC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1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2022-03-24T18:42:00Z</dcterms:created>
  <dcterms:modified xsi:type="dcterms:W3CDTF">2022-03-24T18:54:00Z</dcterms:modified>
</cp:coreProperties>
</file>