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7C63" w14:textId="2AD4736D" w:rsidR="008A7394" w:rsidRPr="008A7394" w:rsidRDefault="008A7394" w:rsidP="008A7394">
      <w:pPr>
        <w:spacing w:line="360" w:lineRule="auto"/>
        <w:jc w:val="both"/>
        <w:rPr>
          <w:rFonts w:cs="Arial"/>
          <w:b/>
          <w:bCs/>
          <w:sz w:val="36"/>
          <w:szCs w:val="36"/>
          <w:lang w:val="en-GB"/>
        </w:rPr>
      </w:pPr>
      <w:r w:rsidRPr="008A7394">
        <w:rPr>
          <w:rFonts w:cs="Arial"/>
          <w:b/>
          <w:bCs/>
          <w:sz w:val="36"/>
          <w:szCs w:val="36"/>
          <w:lang w:val="en-GB"/>
        </w:rPr>
        <w:t>PhD position</w:t>
      </w:r>
      <w:r w:rsidR="00B16A0D">
        <w:rPr>
          <w:rFonts w:cs="Arial"/>
          <w:b/>
          <w:bCs/>
          <w:sz w:val="36"/>
          <w:szCs w:val="36"/>
          <w:lang w:val="en-GB"/>
        </w:rPr>
        <w:t xml:space="preserve"> (m/w/d)</w:t>
      </w:r>
    </w:p>
    <w:p w14:paraId="10E50BB4" w14:textId="730C4E3D" w:rsidR="006073E7" w:rsidRPr="00017618" w:rsidRDefault="008A7394" w:rsidP="008A7394">
      <w:pPr>
        <w:spacing w:line="360" w:lineRule="auto"/>
        <w:jc w:val="both"/>
        <w:rPr>
          <w:rFonts w:cs="Arial"/>
          <w:b/>
          <w:bCs/>
          <w:sz w:val="22"/>
          <w:lang w:val="en-GB"/>
        </w:rPr>
      </w:pPr>
      <w:r w:rsidRPr="00017618">
        <w:rPr>
          <w:rFonts w:cs="Arial"/>
          <w:b/>
          <w:bCs/>
          <w:sz w:val="22"/>
          <w:lang w:val="en-GB"/>
        </w:rPr>
        <w:t>Department of Ophthalmology, Experimental Ophthalmology, University Medical Center Eppendorf, Hamburg, Germany</w:t>
      </w:r>
    </w:p>
    <w:p w14:paraId="3DFEB90E" w14:textId="77777777" w:rsidR="00527342" w:rsidRPr="008A7394" w:rsidRDefault="00527342" w:rsidP="00A33079">
      <w:pPr>
        <w:jc w:val="both"/>
        <w:rPr>
          <w:rFonts w:cs="Arial"/>
          <w:sz w:val="22"/>
          <w:lang w:val="en-GB"/>
        </w:rPr>
      </w:pPr>
    </w:p>
    <w:p w14:paraId="7748A189" w14:textId="0470F9CF" w:rsidR="00B16A0D" w:rsidRPr="00B16A0D" w:rsidRDefault="00B16A0D" w:rsidP="00017618">
      <w:pPr>
        <w:spacing w:after="240" w:line="360" w:lineRule="auto"/>
        <w:jc w:val="both"/>
        <w:rPr>
          <w:rFonts w:cs="Arial"/>
          <w:sz w:val="22"/>
          <w:lang w:val="en-GB"/>
        </w:rPr>
      </w:pPr>
      <w:r w:rsidRPr="00B16A0D">
        <w:rPr>
          <w:rFonts w:cs="Arial"/>
          <w:sz w:val="22"/>
          <w:lang w:val="en-GB"/>
        </w:rPr>
        <w:t xml:space="preserve">We are looking for an enthusiastic and motivated PhD candidate to join our team of neurobiologists and </w:t>
      </w:r>
      <w:r>
        <w:rPr>
          <w:rFonts w:cs="Arial"/>
          <w:sz w:val="22"/>
          <w:lang w:val="en-GB"/>
        </w:rPr>
        <w:t xml:space="preserve">ophthalmologists. The position is limited to 3 years with the possibility of 1 year extension. Salary is according to </w:t>
      </w:r>
      <w:r w:rsidRPr="00B16A0D">
        <w:rPr>
          <w:rFonts w:cs="Arial"/>
          <w:sz w:val="22"/>
          <w:lang w:val="en-GB"/>
        </w:rPr>
        <w:t>13 TVöD/VKA.</w:t>
      </w:r>
    </w:p>
    <w:p w14:paraId="0B48727F" w14:textId="0806F9D7" w:rsidR="00B16A0D" w:rsidRDefault="00B16A0D" w:rsidP="00017618">
      <w:pPr>
        <w:spacing w:after="240" w:line="360" w:lineRule="auto"/>
        <w:jc w:val="both"/>
        <w:rPr>
          <w:rFonts w:cs="Arial"/>
          <w:sz w:val="22"/>
          <w:lang w:val="en-GB"/>
        </w:rPr>
      </w:pPr>
      <w:r w:rsidRPr="00B16A0D">
        <w:rPr>
          <w:rFonts w:cs="Arial"/>
          <w:sz w:val="22"/>
          <w:lang w:val="en-GB"/>
        </w:rPr>
        <w:t>Our lab is interested in animal models of neurodegenerative retinal diseases, including glaucoma, age-rela</w:t>
      </w:r>
      <w:r>
        <w:rPr>
          <w:rFonts w:cs="Arial"/>
          <w:sz w:val="22"/>
          <w:lang w:val="en-GB"/>
        </w:rPr>
        <w:t xml:space="preserve">ted macular degeneration and retinitis pigmentosa. </w:t>
      </w:r>
      <w:r w:rsidRPr="00B16A0D">
        <w:rPr>
          <w:rFonts w:cs="Arial"/>
          <w:sz w:val="22"/>
          <w:lang w:val="en-GB"/>
        </w:rPr>
        <w:t>A particular focus of our research is retinal degeneration in neuronal ceroid lipo</w:t>
      </w:r>
      <w:r>
        <w:rPr>
          <w:rFonts w:cs="Arial"/>
          <w:sz w:val="22"/>
          <w:lang w:val="en-GB"/>
        </w:rPr>
        <w:t xml:space="preserve">fuscinosis, a </w:t>
      </w:r>
      <w:r w:rsidR="00017618">
        <w:rPr>
          <w:rFonts w:cs="Arial"/>
          <w:sz w:val="22"/>
          <w:lang w:val="en-GB"/>
        </w:rPr>
        <w:t xml:space="preserve">fatal </w:t>
      </w:r>
      <w:r>
        <w:rPr>
          <w:rFonts w:cs="Arial"/>
          <w:sz w:val="22"/>
          <w:lang w:val="en-GB"/>
        </w:rPr>
        <w:t>lysosomal storage disorder.</w:t>
      </w:r>
      <w:r w:rsidR="00017618">
        <w:rPr>
          <w:rFonts w:cs="Arial"/>
          <w:sz w:val="22"/>
          <w:lang w:val="en-GB"/>
        </w:rPr>
        <w:t xml:space="preserve"> </w:t>
      </w:r>
    </w:p>
    <w:p w14:paraId="76E6BCB5" w14:textId="0FECA48A" w:rsidR="00013B67" w:rsidRDefault="00B16A0D" w:rsidP="00017618">
      <w:pPr>
        <w:spacing w:after="240" w:line="360" w:lineRule="auto"/>
        <w:jc w:val="both"/>
        <w:rPr>
          <w:rFonts w:cs="Arial"/>
          <w:sz w:val="22"/>
          <w:lang w:val="en-GB"/>
        </w:rPr>
      </w:pPr>
      <w:r w:rsidRPr="00B16A0D">
        <w:rPr>
          <w:rFonts w:cs="Arial"/>
          <w:sz w:val="22"/>
          <w:lang w:val="en-GB"/>
        </w:rPr>
        <w:t xml:space="preserve">We are phenotyping transgenic mouse models of these conditions to obtain a </w:t>
      </w:r>
      <w:r>
        <w:rPr>
          <w:rFonts w:cs="Arial"/>
          <w:sz w:val="22"/>
          <w:lang w:val="en-GB"/>
        </w:rPr>
        <w:t xml:space="preserve">better understanding of the pathomechanisms of these disorders. </w:t>
      </w:r>
      <w:r w:rsidRPr="00B16A0D">
        <w:rPr>
          <w:rFonts w:cs="Arial"/>
          <w:sz w:val="22"/>
          <w:lang w:val="en-GB"/>
        </w:rPr>
        <w:t xml:space="preserve">The mouse models are used to develop and evaluate therapeutic strategies aimed </w:t>
      </w:r>
      <w:r>
        <w:rPr>
          <w:rFonts w:cs="Arial"/>
          <w:sz w:val="22"/>
          <w:lang w:val="en-GB"/>
        </w:rPr>
        <w:t xml:space="preserve">at attenuating </w:t>
      </w:r>
      <w:r w:rsidR="00013B67">
        <w:rPr>
          <w:rFonts w:cs="Arial"/>
          <w:sz w:val="22"/>
          <w:lang w:val="en-GB"/>
        </w:rPr>
        <w:t>retinal degeneration and vision loss. We are using intravitreal transplantations of lentivirally modified neural stem cell clones or intraocular injections of adeno-associated viral vectors to continously administer therapeutic gene products to the diseased retinas.</w:t>
      </w:r>
    </w:p>
    <w:p w14:paraId="7B65777C" w14:textId="12A6F420" w:rsidR="00013B67" w:rsidRDefault="00013B67" w:rsidP="00017618">
      <w:pPr>
        <w:spacing w:after="240" w:line="360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Methodologies used in our lab include: animal experimentation, immunohistochemistry and immunocytochemistry, morphometry, stem cell culture, </w:t>
      </w:r>
      <w:r w:rsidR="00017618">
        <w:rPr>
          <w:rFonts w:cs="Arial"/>
          <w:sz w:val="22"/>
          <w:lang w:val="en-GB"/>
        </w:rPr>
        <w:t>immunoblots, cloning of lentiviral and AAV vectors and electroretinogram recordings.</w:t>
      </w:r>
    </w:p>
    <w:p w14:paraId="5E84F2C9" w14:textId="1EE7F1ED" w:rsidR="00B16A0D" w:rsidRDefault="00B16A0D" w:rsidP="00017618">
      <w:pPr>
        <w:spacing w:after="240"/>
        <w:jc w:val="both"/>
        <w:rPr>
          <w:rFonts w:cs="Arial"/>
          <w:sz w:val="22"/>
          <w:lang w:val="en-GB"/>
        </w:rPr>
      </w:pPr>
      <w:r w:rsidRPr="00DF3DC2">
        <w:rPr>
          <w:rFonts w:cs="Arial"/>
          <w:sz w:val="22"/>
          <w:lang w:val="en-GB"/>
        </w:rPr>
        <w:t>For further details about our w</w:t>
      </w:r>
      <w:r>
        <w:rPr>
          <w:rFonts w:cs="Arial"/>
          <w:sz w:val="22"/>
          <w:lang w:val="en-GB"/>
        </w:rPr>
        <w:t xml:space="preserve">ork and </w:t>
      </w:r>
      <w:r w:rsidR="00017618">
        <w:rPr>
          <w:rFonts w:cs="Arial"/>
          <w:sz w:val="22"/>
          <w:lang w:val="en-GB"/>
        </w:rPr>
        <w:t xml:space="preserve">research </w:t>
      </w:r>
      <w:r>
        <w:rPr>
          <w:rFonts w:cs="Arial"/>
          <w:sz w:val="22"/>
          <w:lang w:val="en-GB"/>
        </w:rPr>
        <w:t xml:space="preserve">interests, see </w:t>
      </w:r>
      <w:hyperlink r:id="rId8" w:history="1">
        <w:r w:rsidRPr="009D75DC">
          <w:rPr>
            <w:rStyle w:val="Hyperlink"/>
            <w:rFonts w:cs="Arial"/>
            <w:sz w:val="22"/>
            <w:lang w:val="en-GB"/>
          </w:rPr>
          <w:t>https://www.researchgate.net/profile/Udo-Bartsch</w:t>
        </w:r>
      </w:hyperlink>
    </w:p>
    <w:p w14:paraId="45162A0F" w14:textId="77777777" w:rsidR="00B16A0D" w:rsidRPr="00DF3DC2" w:rsidRDefault="00B16A0D" w:rsidP="00017618">
      <w:pPr>
        <w:spacing w:after="240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In case of questions, do not hesitate to contact Prof. Dr. U. Bartsch via email (</w:t>
      </w:r>
      <w:hyperlink r:id="rId9" w:history="1">
        <w:r w:rsidRPr="009D75DC">
          <w:rPr>
            <w:rStyle w:val="Hyperlink"/>
            <w:rFonts w:cs="Arial"/>
            <w:sz w:val="22"/>
            <w:lang w:val="en-GB"/>
          </w:rPr>
          <w:t>ubartsch@uke.de</w:t>
        </w:r>
      </w:hyperlink>
      <w:r>
        <w:rPr>
          <w:rFonts w:cs="Arial"/>
          <w:sz w:val="22"/>
          <w:lang w:val="en-GB"/>
        </w:rPr>
        <w:t>) or phone (+49-40-7410-55945).</w:t>
      </w:r>
    </w:p>
    <w:p w14:paraId="2BD082F4" w14:textId="57D81557" w:rsidR="0089100C" w:rsidRDefault="008B7403" w:rsidP="00017618">
      <w:pPr>
        <w:spacing w:after="240" w:line="360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Applications containing a detailed CV, copies of degree certificates, recommendation letters and a summary of research interests and methodological skills should be sent by email to </w:t>
      </w:r>
      <w:hyperlink r:id="rId10" w:history="1">
        <w:r w:rsidRPr="004659E0">
          <w:rPr>
            <w:rStyle w:val="Hyperlink"/>
            <w:rFonts w:cs="Arial"/>
            <w:sz w:val="22"/>
            <w:lang w:val="en-GB"/>
          </w:rPr>
          <w:t>ubartsch@uke.de</w:t>
        </w:r>
      </w:hyperlink>
    </w:p>
    <w:p w14:paraId="48DE5A9B" w14:textId="77777777" w:rsidR="008B7403" w:rsidRPr="00B16A0D" w:rsidRDefault="008B7403" w:rsidP="00017618">
      <w:pPr>
        <w:spacing w:after="240" w:line="360" w:lineRule="auto"/>
        <w:jc w:val="both"/>
        <w:rPr>
          <w:rFonts w:cs="Arial"/>
          <w:sz w:val="22"/>
          <w:lang w:val="en-GB"/>
        </w:rPr>
      </w:pPr>
    </w:p>
    <w:sectPr w:rsidR="008B7403" w:rsidRPr="00B16A0D" w:rsidSect="00AF3DA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A27E" w14:textId="77777777" w:rsidR="00BD3E1E" w:rsidRDefault="00BD3E1E" w:rsidP="00D107A2">
      <w:r>
        <w:separator/>
      </w:r>
    </w:p>
  </w:endnote>
  <w:endnote w:type="continuationSeparator" w:id="0">
    <w:p w14:paraId="5F7199C7" w14:textId="77777777" w:rsidR="00BD3E1E" w:rsidRDefault="00BD3E1E" w:rsidP="00D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5C5D" w14:textId="77777777" w:rsidR="00BD3E1E" w:rsidRDefault="00BD3E1E" w:rsidP="00D107A2">
      <w:r>
        <w:separator/>
      </w:r>
    </w:p>
  </w:footnote>
  <w:footnote w:type="continuationSeparator" w:id="0">
    <w:p w14:paraId="31197BBA" w14:textId="77777777" w:rsidR="00BD3E1E" w:rsidRDefault="00BD3E1E" w:rsidP="00D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ADC"/>
    <w:multiLevelType w:val="hybridMultilevel"/>
    <w:tmpl w:val="3306C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BDF"/>
    <w:multiLevelType w:val="hybridMultilevel"/>
    <w:tmpl w:val="B1B29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067AF"/>
    <w:multiLevelType w:val="hybridMultilevel"/>
    <w:tmpl w:val="CA3849E4"/>
    <w:lvl w:ilvl="0" w:tplc="005E70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87D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83C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EC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4A4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CA7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89D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A1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AB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67D7"/>
    <w:multiLevelType w:val="hybridMultilevel"/>
    <w:tmpl w:val="E5EE9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6183E"/>
    <w:multiLevelType w:val="hybridMultilevel"/>
    <w:tmpl w:val="214E0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E242F"/>
    <w:multiLevelType w:val="hybridMultilevel"/>
    <w:tmpl w:val="8B26A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0C7A"/>
    <w:multiLevelType w:val="hybridMultilevel"/>
    <w:tmpl w:val="698690D6"/>
    <w:lvl w:ilvl="0" w:tplc="F9E09A34"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2ED0"/>
    <w:multiLevelType w:val="hybridMultilevel"/>
    <w:tmpl w:val="5546E388"/>
    <w:lvl w:ilvl="0" w:tplc="842C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A5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C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8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67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95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E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4E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E7"/>
    <w:rsid w:val="00013B67"/>
    <w:rsid w:val="00017618"/>
    <w:rsid w:val="00074881"/>
    <w:rsid w:val="00077E33"/>
    <w:rsid w:val="00081BCB"/>
    <w:rsid w:val="000A509B"/>
    <w:rsid w:val="000F3519"/>
    <w:rsid w:val="00175B51"/>
    <w:rsid w:val="00185321"/>
    <w:rsid w:val="00190BCE"/>
    <w:rsid w:val="00214CB9"/>
    <w:rsid w:val="002479EA"/>
    <w:rsid w:val="00253952"/>
    <w:rsid w:val="002842D9"/>
    <w:rsid w:val="0029032B"/>
    <w:rsid w:val="002C778D"/>
    <w:rsid w:val="002D63F4"/>
    <w:rsid w:val="00323A53"/>
    <w:rsid w:val="003840B1"/>
    <w:rsid w:val="00385DA5"/>
    <w:rsid w:val="003C2416"/>
    <w:rsid w:val="00410F3B"/>
    <w:rsid w:val="00470DD1"/>
    <w:rsid w:val="004800FE"/>
    <w:rsid w:val="004E01B5"/>
    <w:rsid w:val="004E4A26"/>
    <w:rsid w:val="004E72D6"/>
    <w:rsid w:val="00527342"/>
    <w:rsid w:val="00580538"/>
    <w:rsid w:val="006073E7"/>
    <w:rsid w:val="00646878"/>
    <w:rsid w:val="00651C44"/>
    <w:rsid w:val="00671272"/>
    <w:rsid w:val="006916FB"/>
    <w:rsid w:val="00706E8B"/>
    <w:rsid w:val="007625D6"/>
    <w:rsid w:val="007C0A73"/>
    <w:rsid w:val="007D073B"/>
    <w:rsid w:val="007D4DBD"/>
    <w:rsid w:val="007E6443"/>
    <w:rsid w:val="0085572B"/>
    <w:rsid w:val="00856F75"/>
    <w:rsid w:val="0089100C"/>
    <w:rsid w:val="008A7394"/>
    <w:rsid w:val="008B7403"/>
    <w:rsid w:val="008C0432"/>
    <w:rsid w:val="00952D10"/>
    <w:rsid w:val="00954168"/>
    <w:rsid w:val="00970201"/>
    <w:rsid w:val="009877A6"/>
    <w:rsid w:val="009A6296"/>
    <w:rsid w:val="009B3457"/>
    <w:rsid w:val="009D0094"/>
    <w:rsid w:val="009D3D61"/>
    <w:rsid w:val="009E243E"/>
    <w:rsid w:val="00A33079"/>
    <w:rsid w:val="00A73370"/>
    <w:rsid w:val="00AB5E53"/>
    <w:rsid w:val="00AE21E3"/>
    <w:rsid w:val="00AF3DAB"/>
    <w:rsid w:val="00AF4A41"/>
    <w:rsid w:val="00B071D2"/>
    <w:rsid w:val="00B16A0D"/>
    <w:rsid w:val="00B74597"/>
    <w:rsid w:val="00B80E4B"/>
    <w:rsid w:val="00BA68BA"/>
    <w:rsid w:val="00BC4737"/>
    <w:rsid w:val="00BD1A08"/>
    <w:rsid w:val="00BD3E1E"/>
    <w:rsid w:val="00C820EB"/>
    <w:rsid w:val="00C83DBC"/>
    <w:rsid w:val="00C85F2F"/>
    <w:rsid w:val="00CB0566"/>
    <w:rsid w:val="00CB4AFE"/>
    <w:rsid w:val="00CF7529"/>
    <w:rsid w:val="00D107A2"/>
    <w:rsid w:val="00D47C34"/>
    <w:rsid w:val="00D61AA5"/>
    <w:rsid w:val="00D73AC0"/>
    <w:rsid w:val="00D75402"/>
    <w:rsid w:val="00D938C7"/>
    <w:rsid w:val="00DB65B1"/>
    <w:rsid w:val="00DF3DC2"/>
    <w:rsid w:val="00E01A7A"/>
    <w:rsid w:val="00E613BC"/>
    <w:rsid w:val="00ED2631"/>
    <w:rsid w:val="00EE1FCE"/>
    <w:rsid w:val="00EE4D0F"/>
    <w:rsid w:val="00F348A7"/>
    <w:rsid w:val="00F40579"/>
    <w:rsid w:val="00FA6802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844B"/>
  <w15:chartTrackingRefBased/>
  <w15:docId w15:val="{2C517CEE-A9D1-401E-AD34-B343CBAC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802"/>
    <w:pPr>
      <w:spacing w:after="0" w:line="240" w:lineRule="auto"/>
    </w:pPr>
    <w:rPr>
      <w:rFonts w:ascii="Arial" w:hAnsi="Arial" w:cs="Times New Roman"/>
      <w:noProof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3DBC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01B5"/>
    <w:pPr>
      <w:keepNext/>
      <w:keepLines/>
      <w:spacing w:before="200"/>
      <w:outlineLvl w:val="1"/>
    </w:pPr>
    <w:rPr>
      <w:rFonts w:eastAsiaTheme="majorEastAsia" w:cstheme="majorBidi"/>
      <w:b/>
      <w:bCs/>
      <w:noProof w:val="0"/>
      <w:sz w:val="28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83DBC"/>
    <w:rPr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01B5"/>
    <w:rPr>
      <w:rFonts w:ascii="Arial" w:eastAsiaTheme="majorEastAsia" w:hAnsi="Arial" w:cstheme="majorBidi"/>
      <w:b/>
      <w:bCs/>
      <w:sz w:val="28"/>
      <w:szCs w:val="26"/>
      <w:lang w:eastAsia="de-DE"/>
    </w:rPr>
  </w:style>
  <w:style w:type="character" w:customStyle="1" w:styleId="berschrift2Zchn1">
    <w:name w:val="Überschrift 2 Zchn1"/>
    <w:rsid w:val="002842D9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073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7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7A2"/>
    <w:rPr>
      <w:rFonts w:ascii="Arial" w:hAnsi="Arial" w:cs="Times New Roman"/>
      <w:noProof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107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7A2"/>
    <w:rPr>
      <w:rFonts w:ascii="Arial" w:hAnsi="Arial" w:cs="Times New Roman"/>
      <w:noProof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3C24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02"/>
    <w:rPr>
      <w:rFonts w:ascii="Segoe UI" w:hAnsi="Segoe UI" w:cs="Segoe UI"/>
      <w:noProof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66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157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507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117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357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4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36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68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23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88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Udo-Bart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bartsch@uk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bartsch@uk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89F8-427C-4658-9AC0-7DB9CA4D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Goller, Amelie</dc:creator>
  <cp:keywords/>
  <dc:description/>
  <cp:lastModifiedBy>ud ba</cp:lastModifiedBy>
  <cp:revision>2</cp:revision>
  <cp:lastPrinted>2018-07-04T07:01:00Z</cp:lastPrinted>
  <dcterms:created xsi:type="dcterms:W3CDTF">2021-06-30T17:16:00Z</dcterms:created>
  <dcterms:modified xsi:type="dcterms:W3CDTF">2021-06-30T17:16:00Z</dcterms:modified>
</cp:coreProperties>
</file>